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450D7B">
        <w:rPr>
          <w:rFonts w:ascii="Times New Roman" w:hAnsi="Times New Roman" w:cs="Times New Roman"/>
          <w:sz w:val="26"/>
          <w:szCs w:val="26"/>
          <w:lang w:val="uk-UA"/>
        </w:rPr>
        <w:t>грудні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450D7B">
        <w:rPr>
          <w:rFonts w:ascii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234939">
        <w:rPr>
          <w:rFonts w:ascii="Times New Roman" w:hAnsi="Times New Roman" w:cs="Times New Roman"/>
          <w:sz w:val="26"/>
          <w:szCs w:val="26"/>
          <w:lang w:val="uk-UA"/>
        </w:rPr>
        <w:t>162 060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Pr="00C3227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234939">
        <w:rPr>
          <w:rFonts w:ascii="Times New Roman" w:hAnsi="Times New Roman" w:cs="Times New Roman"/>
          <w:sz w:val="26"/>
          <w:szCs w:val="26"/>
          <w:lang w:val="uk-UA"/>
        </w:rPr>
        <w:t>46 900</w:t>
      </w:r>
      <w:r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234939" w:rsidRDefault="00234939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>Премія (</w:t>
      </w:r>
      <w:r>
        <w:rPr>
          <w:rFonts w:ascii="Times New Roman" w:hAnsi="Times New Roman" w:cs="Times New Roman"/>
          <w:sz w:val="26"/>
          <w:szCs w:val="26"/>
          <w:lang w:val="uk-UA"/>
        </w:rPr>
        <w:t>квартальна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79 985,00 грн </w:t>
      </w:r>
    </w:p>
    <w:p w:rsidR="00A56ABC" w:rsidRPr="00376196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(місячна) </w:t>
      </w:r>
      <w:r w:rsidR="001B08F8">
        <w:rPr>
          <w:rFonts w:ascii="Times New Roman" w:hAnsi="Times New Roman" w:cs="Times New Roman"/>
          <w:sz w:val="26"/>
          <w:szCs w:val="26"/>
          <w:lang w:val="uk-UA"/>
        </w:rPr>
        <w:t>35 175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,00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234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>
        <w:rPr>
          <w:rFonts w:ascii="Times New Roman" w:hAnsi="Times New Roman" w:cs="Times New Roman"/>
          <w:sz w:val="26"/>
          <w:szCs w:val="26"/>
          <w:lang w:val="uk-UA"/>
        </w:rPr>
        <w:t>29 170,80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234939">
        <w:rPr>
          <w:rFonts w:ascii="Times New Roman" w:hAnsi="Times New Roman" w:cs="Times New Roman"/>
          <w:sz w:val="26"/>
          <w:szCs w:val="26"/>
          <w:lang w:val="uk-UA"/>
        </w:rPr>
        <w:t>2 430,90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450D7B">
        <w:rPr>
          <w:rFonts w:ascii="Times New Roman" w:hAnsi="Times New Roman" w:cs="Times New Roman"/>
          <w:sz w:val="26"/>
          <w:szCs w:val="26"/>
          <w:lang w:val="uk-UA"/>
        </w:rPr>
        <w:t>грудні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2021 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234939">
        <w:rPr>
          <w:rFonts w:ascii="Times New Roman" w:hAnsi="Times New Roman" w:cs="Times New Roman"/>
          <w:sz w:val="26"/>
          <w:szCs w:val="26"/>
          <w:lang w:val="uk-UA"/>
        </w:rPr>
        <w:t>101 883,54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234939">
        <w:rPr>
          <w:rFonts w:ascii="Times New Roman" w:hAnsi="Times New Roman" w:cs="Times New Roman"/>
          <w:sz w:val="26"/>
          <w:szCs w:val="26"/>
          <w:lang w:val="uk-UA"/>
        </w:rPr>
        <w:t>20 709,09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234939" w:rsidRDefault="00234939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Оплата лікарняного 10 364,45 грн</w:t>
      </w:r>
    </w:p>
    <w:p w:rsidR="00234939" w:rsidRPr="00C3227C" w:rsidRDefault="00234939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>Премія (</w:t>
      </w:r>
      <w:r>
        <w:rPr>
          <w:rFonts w:ascii="Times New Roman" w:hAnsi="Times New Roman" w:cs="Times New Roman"/>
          <w:sz w:val="26"/>
          <w:szCs w:val="26"/>
          <w:lang w:val="uk-UA"/>
        </w:rPr>
        <w:t>квартальна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44 930,00 грн</w:t>
      </w:r>
    </w:p>
    <w:p w:rsidR="00A56ABC" w:rsidRPr="00C3227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Премія (місячна) </w:t>
      </w:r>
      <w:r w:rsidR="00234939">
        <w:rPr>
          <w:rFonts w:ascii="Times New Roman" w:hAnsi="Times New Roman" w:cs="Times New Roman"/>
          <w:sz w:val="26"/>
          <w:szCs w:val="26"/>
          <w:lang w:val="uk-UA"/>
        </w:rPr>
        <w:t>15 530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і складність роботи </w:t>
      </w:r>
      <w:r w:rsidR="00234939">
        <w:rPr>
          <w:rFonts w:ascii="Times New Roman" w:hAnsi="Times New Roman" w:cs="Times New Roman"/>
          <w:sz w:val="26"/>
          <w:szCs w:val="26"/>
          <w:lang w:val="uk-UA"/>
        </w:rPr>
        <w:t>10 350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2349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>
        <w:rPr>
          <w:rFonts w:ascii="Times New Roman" w:hAnsi="Times New Roman" w:cs="Times New Roman"/>
          <w:sz w:val="26"/>
          <w:szCs w:val="26"/>
          <w:lang w:val="uk-UA"/>
        </w:rPr>
        <w:t>18 339,04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234939">
        <w:rPr>
          <w:rFonts w:ascii="Times New Roman" w:hAnsi="Times New Roman" w:cs="Times New Roman"/>
          <w:sz w:val="26"/>
          <w:szCs w:val="26"/>
          <w:lang w:val="uk-UA"/>
        </w:rPr>
        <w:t>1 528,25</w:t>
      </w:r>
      <w:bookmarkStart w:id="0" w:name="_GoBack"/>
      <w:bookmarkEnd w:id="0"/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1B08F8"/>
    <w:rsid w:val="00234939"/>
    <w:rsid w:val="002B2209"/>
    <w:rsid w:val="00450D7B"/>
    <w:rsid w:val="008A5133"/>
    <w:rsid w:val="00A13A36"/>
    <w:rsid w:val="00A56ABC"/>
    <w:rsid w:val="00D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8FDC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6</cp:revision>
  <dcterms:created xsi:type="dcterms:W3CDTF">2021-11-02T10:58:00Z</dcterms:created>
  <dcterms:modified xsi:type="dcterms:W3CDTF">2022-01-05T09:11:00Z</dcterms:modified>
</cp:coreProperties>
</file>