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07" w:rsidRPr="00C3227C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>липень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директору ДП «Інформаційно-іміджевий центр» Сергієнко В. О. було нараховано 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>70 336,11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>гривень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, з яких: </w:t>
      </w:r>
    </w:p>
    <w:p w:rsidR="00AA7B07" w:rsidRDefault="00AA7B07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Оклад 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 xml:space="preserve">70 000,00 </w:t>
      </w:r>
      <w:r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9A2D46" w:rsidRDefault="009A2D46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Індексація 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>336,11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</w:p>
    <w:p w:rsidR="00AA7B07" w:rsidRPr="008C0D14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>них було утримано:</w:t>
      </w:r>
    </w:p>
    <w:p w:rsidR="00AA7B07" w:rsidRPr="008C0D14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>12 660,50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8C0D14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>3 516,81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376196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A7B07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>липень</w:t>
      </w:r>
      <w:r w:rsidR="00C94F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2025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заступнику директора ДП «Інформаційно-іміджевий центр» Науменко Н. В. було нараховано 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>139 836,11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гривень, з </w:t>
      </w:r>
      <w:r>
        <w:rPr>
          <w:rFonts w:ascii="Times New Roman" w:hAnsi="Times New Roman" w:cs="Times New Roman"/>
          <w:sz w:val="26"/>
          <w:szCs w:val="26"/>
          <w:lang w:val="uk-UA"/>
        </w:rPr>
        <w:t>яких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AA7B07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Оклад 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>62 000,00</w:t>
      </w:r>
      <w:r w:rsidR="00943F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BA16FA" w:rsidRDefault="00BA16FA" w:rsidP="00BA16F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Надбавка за інтенсивність і складність роботи 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>31 000</w:t>
      </w:r>
      <w:r w:rsidR="008B427C">
        <w:rPr>
          <w:rFonts w:ascii="Times New Roman" w:hAnsi="Times New Roman" w:cs="Times New Roman"/>
          <w:sz w:val="26"/>
          <w:szCs w:val="26"/>
          <w:lang w:val="uk-UA"/>
        </w:rPr>
        <w:t>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F236AC" w:rsidRDefault="00F236AC" w:rsidP="00F236A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Премія 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 xml:space="preserve"> 46 500,00 грн</w:t>
      </w:r>
    </w:p>
    <w:p w:rsidR="001D1E85" w:rsidRDefault="001D1E85" w:rsidP="001D1E8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Індексація </w:t>
      </w:r>
      <w:r w:rsidR="00795CA7">
        <w:rPr>
          <w:rFonts w:ascii="Times New Roman" w:hAnsi="Times New Roman" w:cs="Times New Roman"/>
          <w:sz w:val="26"/>
          <w:szCs w:val="26"/>
          <w:lang w:val="uk-UA"/>
        </w:rPr>
        <w:t>336,</w:t>
      </w:r>
      <w:bookmarkStart w:id="0" w:name="_GoBack"/>
      <w:bookmarkEnd w:id="0"/>
      <w:r w:rsidR="007155CA">
        <w:rPr>
          <w:rFonts w:ascii="Times New Roman" w:hAnsi="Times New Roman" w:cs="Times New Roman"/>
          <w:sz w:val="26"/>
          <w:szCs w:val="26"/>
          <w:lang w:val="uk-UA"/>
        </w:rPr>
        <w:t>11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</w:p>
    <w:p w:rsidR="00AA7B07" w:rsidRDefault="00AA7B07" w:rsidP="00AA7B0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AA7B07" w:rsidRPr="00664F52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>25 170,50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64F52">
        <w:rPr>
          <w:rFonts w:ascii="Times New Roman" w:hAnsi="Times New Roman" w:cs="Times New Roman"/>
          <w:sz w:val="26"/>
          <w:szCs w:val="26"/>
          <w:lang w:val="uk-UA"/>
        </w:rPr>
        <w:t>грн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A7B07" w:rsidRPr="00664F52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>6 991,81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64F52"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AA7B07" w:rsidRPr="00942D17" w:rsidRDefault="00AA7B07" w:rsidP="00AA7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35B2E" w:rsidRDefault="00795CA7"/>
    <w:sectPr w:rsidR="00E35B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B4227"/>
    <w:multiLevelType w:val="hybridMultilevel"/>
    <w:tmpl w:val="4D7A9324"/>
    <w:lvl w:ilvl="0" w:tplc="CD025800">
      <w:numFmt w:val="bullet"/>
      <w:lvlText w:val="-"/>
      <w:lvlJc w:val="left"/>
      <w:pPr>
        <w:ind w:left="51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B30805"/>
    <w:multiLevelType w:val="hybridMultilevel"/>
    <w:tmpl w:val="C84C8BF0"/>
    <w:lvl w:ilvl="0" w:tplc="CD02580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F3"/>
    <w:rsid w:val="00045AD3"/>
    <w:rsid w:val="00066627"/>
    <w:rsid w:val="001D1E85"/>
    <w:rsid w:val="00335F18"/>
    <w:rsid w:val="00545DA8"/>
    <w:rsid w:val="00564025"/>
    <w:rsid w:val="00627CF3"/>
    <w:rsid w:val="00664F52"/>
    <w:rsid w:val="007155CA"/>
    <w:rsid w:val="00795CA7"/>
    <w:rsid w:val="008714BB"/>
    <w:rsid w:val="008B427C"/>
    <w:rsid w:val="008C0D14"/>
    <w:rsid w:val="00943FD9"/>
    <w:rsid w:val="00963A42"/>
    <w:rsid w:val="009953DA"/>
    <w:rsid w:val="009A2D46"/>
    <w:rsid w:val="00AA7B07"/>
    <w:rsid w:val="00B15AFE"/>
    <w:rsid w:val="00BA16FA"/>
    <w:rsid w:val="00C94FC7"/>
    <w:rsid w:val="00E0434D"/>
    <w:rsid w:val="00E72A74"/>
    <w:rsid w:val="00E82EB3"/>
    <w:rsid w:val="00F236AC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D2CB"/>
  <w15:chartTrackingRefBased/>
  <w15:docId w15:val="{0447FA96-6870-46AB-961B-AAACE0E7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07"/>
    <w:pPr>
      <w:spacing w:after="160" w:line="259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5F1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Діюк Тетяна Борисівна</dc:creator>
  <cp:keywords/>
  <dc:description/>
  <cp:lastModifiedBy>Діюк Тетяна Борисівна</cp:lastModifiedBy>
  <cp:revision>16</cp:revision>
  <cp:lastPrinted>2025-08-04T13:42:00Z</cp:lastPrinted>
  <dcterms:created xsi:type="dcterms:W3CDTF">2024-09-03T09:15:00Z</dcterms:created>
  <dcterms:modified xsi:type="dcterms:W3CDTF">2025-08-04T13:46:00Z</dcterms:modified>
</cp:coreProperties>
</file>