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B07" w:rsidRPr="00C3227C" w:rsidRDefault="00AA7B07" w:rsidP="00AA7B0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За </w:t>
      </w:r>
      <w:r w:rsidR="0085747F">
        <w:rPr>
          <w:rFonts w:ascii="Times New Roman" w:hAnsi="Times New Roman" w:cs="Times New Roman"/>
          <w:sz w:val="26"/>
          <w:szCs w:val="26"/>
          <w:lang w:val="uk-UA"/>
        </w:rPr>
        <w:t>серпень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202</w:t>
      </w:r>
      <w:r w:rsidR="00545DA8">
        <w:rPr>
          <w:rFonts w:ascii="Times New Roman" w:hAnsi="Times New Roman" w:cs="Times New Roman"/>
          <w:sz w:val="26"/>
          <w:szCs w:val="26"/>
          <w:lang w:val="uk-UA"/>
        </w:rPr>
        <w:t>5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директору ДП «Інформаційно-іміджевий центр» Сергієнко В. О. було нараховано </w:t>
      </w:r>
      <w:r w:rsidR="0085747F">
        <w:rPr>
          <w:rFonts w:ascii="Times New Roman" w:hAnsi="Times New Roman" w:cs="Times New Roman"/>
          <w:sz w:val="26"/>
          <w:szCs w:val="26"/>
          <w:lang w:val="uk-UA"/>
        </w:rPr>
        <w:t>105 055,36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91571D">
        <w:rPr>
          <w:rFonts w:ascii="Times New Roman" w:hAnsi="Times New Roman" w:cs="Times New Roman"/>
          <w:sz w:val="26"/>
          <w:szCs w:val="26"/>
          <w:lang w:val="uk-UA"/>
        </w:rPr>
        <w:t>гривень</w:t>
      </w:r>
      <w:r w:rsidRPr="00C3227C">
        <w:rPr>
          <w:rFonts w:ascii="Times New Roman" w:hAnsi="Times New Roman" w:cs="Times New Roman"/>
          <w:sz w:val="26"/>
          <w:szCs w:val="26"/>
          <w:lang w:val="uk-UA"/>
        </w:rPr>
        <w:t xml:space="preserve">, з яких: </w:t>
      </w:r>
    </w:p>
    <w:p w:rsidR="00AA7B07" w:rsidRDefault="00AA7B07" w:rsidP="00AA7B07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C3227C">
        <w:rPr>
          <w:rFonts w:ascii="Times New Roman" w:hAnsi="Times New Roman" w:cs="Times New Roman"/>
          <w:sz w:val="26"/>
          <w:szCs w:val="26"/>
          <w:lang w:val="uk-UA"/>
        </w:rPr>
        <w:t xml:space="preserve">Оклад </w:t>
      </w:r>
      <w:r w:rsidR="0085747F">
        <w:rPr>
          <w:rFonts w:ascii="Times New Roman" w:hAnsi="Times New Roman" w:cs="Times New Roman"/>
          <w:sz w:val="26"/>
          <w:szCs w:val="26"/>
          <w:lang w:val="uk-UA"/>
        </w:rPr>
        <w:t>33 333,33</w:t>
      </w:r>
      <w:r w:rsidR="007155CA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>грн</w:t>
      </w:r>
    </w:p>
    <w:p w:rsidR="009A2D46" w:rsidRDefault="009A2D46" w:rsidP="00AA7B07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Індексація </w:t>
      </w:r>
      <w:r w:rsidR="0085747F">
        <w:rPr>
          <w:rFonts w:ascii="Times New Roman" w:hAnsi="Times New Roman" w:cs="Times New Roman"/>
          <w:sz w:val="26"/>
          <w:szCs w:val="26"/>
          <w:lang w:val="uk-UA"/>
        </w:rPr>
        <w:t>160,05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грн </w:t>
      </w:r>
    </w:p>
    <w:p w:rsidR="0085747F" w:rsidRDefault="0085747F" w:rsidP="00AA7B07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Основна відпустка (11.08.-24.08) 71 561,98 грн </w:t>
      </w:r>
    </w:p>
    <w:p w:rsidR="00AA7B07" w:rsidRPr="008C0D14" w:rsidRDefault="00AA7B07" w:rsidP="00AA7B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1571D">
        <w:rPr>
          <w:rFonts w:ascii="Times New Roman" w:hAnsi="Times New Roman" w:cs="Times New Roman"/>
          <w:sz w:val="26"/>
          <w:szCs w:val="26"/>
          <w:lang w:val="uk-UA"/>
        </w:rPr>
        <w:t xml:space="preserve">З </w:t>
      </w:r>
      <w:r w:rsidRPr="008C0D14">
        <w:rPr>
          <w:rFonts w:ascii="Times New Roman" w:hAnsi="Times New Roman" w:cs="Times New Roman"/>
          <w:sz w:val="26"/>
          <w:szCs w:val="26"/>
          <w:lang w:val="uk-UA"/>
        </w:rPr>
        <w:t>них було утримано:</w:t>
      </w:r>
    </w:p>
    <w:p w:rsidR="00AA7B07" w:rsidRPr="008C0D14" w:rsidRDefault="00AA7B07" w:rsidP="00AA7B07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8C0D14">
        <w:rPr>
          <w:rFonts w:ascii="Times New Roman" w:hAnsi="Times New Roman" w:cs="Times New Roman"/>
          <w:sz w:val="26"/>
          <w:szCs w:val="26"/>
          <w:lang w:val="uk-UA"/>
        </w:rPr>
        <w:t xml:space="preserve">ПДФО </w:t>
      </w:r>
      <w:r w:rsidR="0085747F">
        <w:rPr>
          <w:rFonts w:ascii="Times New Roman" w:hAnsi="Times New Roman" w:cs="Times New Roman"/>
          <w:sz w:val="26"/>
          <w:szCs w:val="26"/>
          <w:lang w:val="uk-UA"/>
        </w:rPr>
        <w:t>18 909,96</w:t>
      </w:r>
      <w:r w:rsidRPr="008C0D14">
        <w:rPr>
          <w:rFonts w:ascii="Times New Roman" w:hAnsi="Times New Roman" w:cs="Times New Roman"/>
          <w:sz w:val="26"/>
          <w:szCs w:val="26"/>
          <w:lang w:val="uk-UA"/>
        </w:rPr>
        <w:t xml:space="preserve"> грн</w:t>
      </w:r>
    </w:p>
    <w:p w:rsidR="00AA7B07" w:rsidRPr="008C0D14" w:rsidRDefault="00AA7B07" w:rsidP="00AA7B07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8C0D14">
        <w:rPr>
          <w:rFonts w:ascii="Times New Roman" w:hAnsi="Times New Roman" w:cs="Times New Roman"/>
          <w:sz w:val="26"/>
          <w:szCs w:val="26"/>
          <w:lang w:val="uk-UA"/>
        </w:rPr>
        <w:t xml:space="preserve">Військовий збір </w:t>
      </w:r>
      <w:r w:rsidR="0085747F">
        <w:rPr>
          <w:rFonts w:ascii="Times New Roman" w:hAnsi="Times New Roman" w:cs="Times New Roman"/>
          <w:sz w:val="26"/>
          <w:szCs w:val="26"/>
          <w:lang w:val="uk-UA"/>
        </w:rPr>
        <w:t>5 252,77</w:t>
      </w:r>
      <w:r w:rsidRPr="008C0D14">
        <w:rPr>
          <w:rFonts w:ascii="Times New Roman" w:hAnsi="Times New Roman" w:cs="Times New Roman"/>
          <w:sz w:val="26"/>
          <w:szCs w:val="26"/>
          <w:lang w:val="uk-UA"/>
        </w:rPr>
        <w:t xml:space="preserve"> грн</w:t>
      </w:r>
    </w:p>
    <w:p w:rsidR="00AA7B07" w:rsidRPr="00376196" w:rsidRDefault="00AA7B07" w:rsidP="00AA7B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AA7B07" w:rsidRDefault="00AA7B07" w:rsidP="00AA7B0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За </w:t>
      </w:r>
      <w:r w:rsidR="0085747F">
        <w:rPr>
          <w:rFonts w:ascii="Times New Roman" w:hAnsi="Times New Roman" w:cs="Times New Roman"/>
          <w:sz w:val="26"/>
          <w:szCs w:val="26"/>
          <w:lang w:val="uk-UA"/>
        </w:rPr>
        <w:t xml:space="preserve">серпень </w:t>
      </w:r>
      <w:r w:rsidR="00545DA8">
        <w:rPr>
          <w:rFonts w:ascii="Times New Roman" w:hAnsi="Times New Roman" w:cs="Times New Roman"/>
          <w:sz w:val="26"/>
          <w:szCs w:val="26"/>
          <w:lang w:val="uk-UA"/>
        </w:rPr>
        <w:t>2025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заступнику директора ДП «Інформаційно-іміджевий центр» Науменко Н. В. було нараховано </w:t>
      </w:r>
      <w:r w:rsidR="007155CA">
        <w:rPr>
          <w:rFonts w:ascii="Times New Roman" w:hAnsi="Times New Roman" w:cs="Times New Roman"/>
          <w:sz w:val="26"/>
          <w:szCs w:val="26"/>
          <w:lang w:val="uk-UA"/>
        </w:rPr>
        <w:t>139 836,11</w:t>
      </w:r>
      <w:r w:rsidRPr="0091571D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C3227C">
        <w:rPr>
          <w:rFonts w:ascii="Times New Roman" w:hAnsi="Times New Roman" w:cs="Times New Roman"/>
          <w:sz w:val="26"/>
          <w:szCs w:val="26"/>
          <w:lang w:val="uk-UA"/>
        </w:rPr>
        <w:t>г</w:t>
      </w:r>
      <w:bookmarkStart w:id="0" w:name="_GoBack"/>
      <w:bookmarkEnd w:id="0"/>
      <w:r w:rsidRPr="00C3227C">
        <w:rPr>
          <w:rFonts w:ascii="Times New Roman" w:hAnsi="Times New Roman" w:cs="Times New Roman"/>
          <w:sz w:val="26"/>
          <w:szCs w:val="26"/>
          <w:lang w:val="uk-UA"/>
        </w:rPr>
        <w:t xml:space="preserve">ривень, з </w:t>
      </w:r>
      <w:r>
        <w:rPr>
          <w:rFonts w:ascii="Times New Roman" w:hAnsi="Times New Roman" w:cs="Times New Roman"/>
          <w:sz w:val="26"/>
          <w:szCs w:val="26"/>
          <w:lang w:val="uk-UA"/>
        </w:rPr>
        <w:t>яких</w:t>
      </w:r>
      <w:r w:rsidRPr="00C3227C">
        <w:rPr>
          <w:rFonts w:ascii="Times New Roman" w:hAnsi="Times New Roman" w:cs="Times New Roman"/>
          <w:sz w:val="26"/>
          <w:szCs w:val="26"/>
          <w:lang w:val="uk-UA"/>
        </w:rPr>
        <w:t>:</w:t>
      </w:r>
    </w:p>
    <w:p w:rsidR="00AA7B07" w:rsidRDefault="00AA7B07" w:rsidP="00AA7B0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- Оклад </w:t>
      </w:r>
      <w:r w:rsidR="007155CA">
        <w:rPr>
          <w:rFonts w:ascii="Times New Roman" w:hAnsi="Times New Roman" w:cs="Times New Roman"/>
          <w:sz w:val="26"/>
          <w:szCs w:val="26"/>
          <w:lang w:val="uk-UA"/>
        </w:rPr>
        <w:t>62 000,00</w:t>
      </w:r>
      <w:r w:rsidR="00943FD9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>грн</w:t>
      </w:r>
    </w:p>
    <w:p w:rsidR="00BA16FA" w:rsidRDefault="00BA16FA" w:rsidP="00BA16FA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Надбавка за інтенсивність і складність роботи </w:t>
      </w:r>
      <w:r w:rsidR="007155CA">
        <w:rPr>
          <w:rFonts w:ascii="Times New Roman" w:hAnsi="Times New Roman" w:cs="Times New Roman"/>
          <w:sz w:val="26"/>
          <w:szCs w:val="26"/>
          <w:lang w:val="uk-UA"/>
        </w:rPr>
        <w:t>31 000</w:t>
      </w:r>
      <w:r w:rsidR="008B427C">
        <w:rPr>
          <w:rFonts w:ascii="Times New Roman" w:hAnsi="Times New Roman" w:cs="Times New Roman"/>
          <w:sz w:val="26"/>
          <w:szCs w:val="26"/>
          <w:lang w:val="uk-UA"/>
        </w:rPr>
        <w:t>,00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грн</w:t>
      </w:r>
    </w:p>
    <w:p w:rsidR="00F236AC" w:rsidRDefault="00F236AC" w:rsidP="00F236AC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Премія </w:t>
      </w:r>
      <w:r w:rsidR="007155CA">
        <w:rPr>
          <w:rFonts w:ascii="Times New Roman" w:hAnsi="Times New Roman" w:cs="Times New Roman"/>
          <w:sz w:val="26"/>
          <w:szCs w:val="26"/>
          <w:lang w:val="uk-UA"/>
        </w:rPr>
        <w:t xml:space="preserve"> 46 500,00 грн</w:t>
      </w:r>
    </w:p>
    <w:p w:rsidR="001D1E85" w:rsidRDefault="001D1E85" w:rsidP="001D1E85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Індексація </w:t>
      </w:r>
      <w:r w:rsidR="00795CA7">
        <w:rPr>
          <w:rFonts w:ascii="Times New Roman" w:hAnsi="Times New Roman" w:cs="Times New Roman"/>
          <w:sz w:val="26"/>
          <w:szCs w:val="26"/>
          <w:lang w:val="uk-UA"/>
        </w:rPr>
        <w:t>336,</w:t>
      </w:r>
      <w:r w:rsidR="007155CA">
        <w:rPr>
          <w:rFonts w:ascii="Times New Roman" w:hAnsi="Times New Roman" w:cs="Times New Roman"/>
          <w:sz w:val="26"/>
          <w:szCs w:val="26"/>
          <w:lang w:val="uk-UA"/>
        </w:rPr>
        <w:t>11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грн </w:t>
      </w:r>
    </w:p>
    <w:p w:rsidR="00AA7B07" w:rsidRDefault="00AA7B07" w:rsidP="00AA7B07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З них було утримано:</w:t>
      </w:r>
    </w:p>
    <w:p w:rsidR="00AA7B07" w:rsidRPr="00664F52" w:rsidRDefault="00AA7B07" w:rsidP="00AA7B07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664F52">
        <w:rPr>
          <w:rFonts w:ascii="Times New Roman" w:hAnsi="Times New Roman" w:cs="Times New Roman"/>
          <w:sz w:val="26"/>
          <w:szCs w:val="26"/>
          <w:lang w:val="uk-UA"/>
        </w:rPr>
        <w:t xml:space="preserve">ПДФО </w:t>
      </w:r>
      <w:r w:rsidR="007155CA">
        <w:rPr>
          <w:rFonts w:ascii="Times New Roman" w:hAnsi="Times New Roman" w:cs="Times New Roman"/>
          <w:sz w:val="26"/>
          <w:szCs w:val="26"/>
          <w:lang w:val="uk-UA"/>
        </w:rPr>
        <w:t>25 170,50</w:t>
      </w:r>
      <w:r w:rsidR="008C0D14" w:rsidRPr="00664F52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664F52">
        <w:rPr>
          <w:rFonts w:ascii="Times New Roman" w:hAnsi="Times New Roman" w:cs="Times New Roman"/>
          <w:sz w:val="26"/>
          <w:szCs w:val="26"/>
          <w:lang w:val="uk-UA"/>
        </w:rPr>
        <w:t>грн</w:t>
      </w:r>
      <w:r w:rsidR="008C0D14" w:rsidRPr="00664F52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</w:p>
    <w:p w:rsidR="00AA7B07" w:rsidRPr="00664F52" w:rsidRDefault="00AA7B07" w:rsidP="00AA7B07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664F52">
        <w:rPr>
          <w:rFonts w:ascii="Times New Roman" w:hAnsi="Times New Roman" w:cs="Times New Roman"/>
          <w:sz w:val="26"/>
          <w:szCs w:val="26"/>
          <w:lang w:val="uk-UA"/>
        </w:rPr>
        <w:t xml:space="preserve">Військовий збір </w:t>
      </w:r>
      <w:r w:rsidR="007155CA">
        <w:rPr>
          <w:rFonts w:ascii="Times New Roman" w:hAnsi="Times New Roman" w:cs="Times New Roman"/>
          <w:sz w:val="26"/>
          <w:szCs w:val="26"/>
          <w:lang w:val="uk-UA"/>
        </w:rPr>
        <w:t>6 991,81</w:t>
      </w:r>
      <w:r w:rsidR="008C0D14" w:rsidRPr="00664F52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664F52">
        <w:rPr>
          <w:rFonts w:ascii="Times New Roman" w:hAnsi="Times New Roman" w:cs="Times New Roman"/>
          <w:sz w:val="26"/>
          <w:szCs w:val="26"/>
          <w:lang w:val="uk-UA"/>
        </w:rPr>
        <w:t>грн</w:t>
      </w:r>
    </w:p>
    <w:p w:rsidR="00AA7B07" w:rsidRPr="00942D17" w:rsidRDefault="00AA7B07" w:rsidP="00AA7B0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E35B2E" w:rsidRDefault="0085747F"/>
    <w:sectPr w:rsidR="00E35B2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CB4227"/>
    <w:multiLevelType w:val="hybridMultilevel"/>
    <w:tmpl w:val="4D7A9324"/>
    <w:lvl w:ilvl="0" w:tplc="CD025800">
      <w:numFmt w:val="bullet"/>
      <w:lvlText w:val="-"/>
      <w:lvlJc w:val="left"/>
      <w:pPr>
        <w:ind w:left="51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76B30805"/>
    <w:multiLevelType w:val="hybridMultilevel"/>
    <w:tmpl w:val="C84C8BF0"/>
    <w:lvl w:ilvl="0" w:tplc="CD025800"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CF3"/>
    <w:rsid w:val="00045AD3"/>
    <w:rsid w:val="00066627"/>
    <w:rsid w:val="001D1E85"/>
    <w:rsid w:val="00335F18"/>
    <w:rsid w:val="00545DA8"/>
    <w:rsid w:val="00564025"/>
    <w:rsid w:val="00627CF3"/>
    <w:rsid w:val="00664F52"/>
    <w:rsid w:val="007155CA"/>
    <w:rsid w:val="00795CA7"/>
    <w:rsid w:val="0085747F"/>
    <w:rsid w:val="008714BB"/>
    <w:rsid w:val="008B427C"/>
    <w:rsid w:val="008C0D14"/>
    <w:rsid w:val="00943FD9"/>
    <w:rsid w:val="00963A42"/>
    <w:rsid w:val="009953DA"/>
    <w:rsid w:val="009A2D46"/>
    <w:rsid w:val="00AA7B07"/>
    <w:rsid w:val="00B15AFE"/>
    <w:rsid w:val="00BA16FA"/>
    <w:rsid w:val="00C94FC7"/>
    <w:rsid w:val="00E0434D"/>
    <w:rsid w:val="00E72A74"/>
    <w:rsid w:val="00E82EB3"/>
    <w:rsid w:val="00F236AC"/>
    <w:rsid w:val="00FB4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AD797"/>
  <w15:chartTrackingRefBased/>
  <w15:docId w15:val="{0447FA96-6870-46AB-961B-AAACE0E7C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6"/>
        <w:szCs w:val="26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7B07"/>
    <w:pPr>
      <w:spacing w:after="160" w:line="259" w:lineRule="auto"/>
    </w:pPr>
    <w:rPr>
      <w:rFonts w:asciiTheme="minorHAnsi" w:hAnsiTheme="minorHAnsi" w:cstheme="minorBidi"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7B0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35F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335F18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389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Діюк Тетяна Борисівна</dc:creator>
  <cp:keywords/>
  <dc:description/>
  <cp:lastModifiedBy>Діюк Тетяна Борисівна</cp:lastModifiedBy>
  <cp:revision>17</cp:revision>
  <cp:lastPrinted>2025-08-04T13:42:00Z</cp:lastPrinted>
  <dcterms:created xsi:type="dcterms:W3CDTF">2024-09-03T09:15:00Z</dcterms:created>
  <dcterms:modified xsi:type="dcterms:W3CDTF">2025-09-02T08:48:00Z</dcterms:modified>
</cp:coreProperties>
</file>